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B5A" w:rsidRPr="003C3B5A" w:rsidRDefault="003C3B5A" w:rsidP="003C3B5A">
      <w:pPr>
        <w:shd w:val="clear" w:color="auto" w:fill="FFFFFF"/>
        <w:spacing w:after="240"/>
        <w:rPr>
          <w:rFonts w:ascii="Arial" w:eastAsia="Times New Roman" w:hAnsi="Arial" w:cs="Arial"/>
          <w:color w:val="000000"/>
        </w:rPr>
      </w:pPr>
      <w:r w:rsidRPr="003C3B5A">
        <w:rPr>
          <w:rFonts w:ascii="Arial" w:eastAsia="Times New Roman" w:hAnsi="Arial" w:cs="Arial"/>
          <w:color w:val="000000"/>
        </w:rPr>
        <w:t>Hello Tina, </w:t>
      </w:r>
    </w:p>
    <w:p w:rsidR="003C3B5A" w:rsidRPr="003C3B5A" w:rsidRDefault="003C3B5A" w:rsidP="003C3B5A">
      <w:pPr>
        <w:rPr>
          <w:rFonts w:ascii="Times New Roman" w:eastAsia="Times New Roman" w:hAnsi="Times New Roman" w:cs="Times New Roman"/>
        </w:rPr>
      </w:pPr>
      <w:r w:rsidRPr="003C3B5A">
        <w:rPr>
          <w:rFonts w:ascii="Arial" w:eastAsia="Times New Roman" w:hAnsi="Arial" w:cs="Arial"/>
          <w:color w:val="000000"/>
        </w:rPr>
        <w:br/>
      </w:r>
    </w:p>
    <w:p w:rsidR="003C3B5A" w:rsidRPr="003C3B5A" w:rsidRDefault="003C3B5A" w:rsidP="003C3B5A">
      <w:pPr>
        <w:shd w:val="clear" w:color="auto" w:fill="FFFFFF"/>
        <w:spacing w:after="240"/>
        <w:rPr>
          <w:rFonts w:ascii="Arial" w:eastAsia="Times New Roman" w:hAnsi="Arial" w:cs="Arial"/>
          <w:color w:val="000000"/>
        </w:rPr>
      </w:pPr>
      <w:r w:rsidRPr="003C3B5A">
        <w:rPr>
          <w:rFonts w:ascii="Arial" w:eastAsia="Times New Roman" w:hAnsi="Arial" w:cs="Arial"/>
          <w:color w:val="000000"/>
        </w:rPr>
        <w:t xml:space="preserve">Thank you for your post. You shared  a great information about this week's discussion post. The renin-angiotensin-aldosterone system plays an important role in </w:t>
      </w:r>
      <w:proofErr w:type="spellStart"/>
      <w:r w:rsidRPr="003C3B5A">
        <w:rPr>
          <w:rFonts w:ascii="Arial" w:eastAsia="Times New Roman" w:hAnsi="Arial" w:cs="Arial"/>
          <w:color w:val="000000"/>
        </w:rPr>
        <w:t>regualting</w:t>
      </w:r>
      <w:proofErr w:type="spellEnd"/>
      <w:r w:rsidRPr="003C3B5A">
        <w:rPr>
          <w:rFonts w:ascii="Arial" w:eastAsia="Times New Roman" w:hAnsi="Arial" w:cs="Arial"/>
          <w:color w:val="000000"/>
        </w:rPr>
        <w:t xml:space="preserve"> blood volume and systemic vascular resistance, which together influence cardiac output and arterial pressure. Renin is released by kidneys, stimulates the formation of angiotensin in blood and tissues which in turn stimulates the release of aldosterone from the adrenal cortex. ANG II raises blood pressure, and influences renal tubule to retain sodium and water, ANG II is a vasoconstrictor. </w:t>
      </w:r>
    </w:p>
    <w:p w:rsidR="003C3B5A" w:rsidRPr="003C3B5A" w:rsidRDefault="003C3B5A" w:rsidP="003C3B5A">
      <w:pPr>
        <w:rPr>
          <w:rFonts w:ascii="Times New Roman" w:eastAsia="Times New Roman" w:hAnsi="Times New Roman" w:cs="Times New Roman"/>
        </w:rPr>
      </w:pPr>
      <w:r w:rsidRPr="003C3B5A">
        <w:rPr>
          <w:rFonts w:ascii="Arial" w:eastAsia="Times New Roman" w:hAnsi="Arial" w:cs="Arial"/>
          <w:color w:val="000000"/>
        </w:rPr>
        <w:br/>
      </w:r>
    </w:p>
    <w:p w:rsidR="003C3B5A" w:rsidRPr="003C3B5A" w:rsidRDefault="003C3B5A" w:rsidP="003C3B5A">
      <w:pPr>
        <w:shd w:val="clear" w:color="auto" w:fill="FFFFFF"/>
        <w:rPr>
          <w:rFonts w:ascii="Arial" w:eastAsia="Times New Roman" w:hAnsi="Arial" w:cs="Arial"/>
          <w:color w:val="000000"/>
        </w:rPr>
      </w:pPr>
      <w:r w:rsidRPr="003C3B5A">
        <w:rPr>
          <w:rFonts w:ascii="inherit" w:eastAsia="Times New Roman" w:hAnsi="inherit" w:cs="Arial"/>
          <w:b/>
          <w:bCs/>
          <w:color w:val="000000"/>
          <w:sz w:val="20"/>
          <w:szCs w:val="20"/>
          <w:bdr w:val="none" w:sz="0" w:space="0" w:color="auto" w:frame="1"/>
        </w:rPr>
        <w:t>What is the most common side effect of ACE inhibitors?</w:t>
      </w:r>
    </w:p>
    <w:p w:rsidR="00A7788C" w:rsidRDefault="003C3B5A"/>
    <w:p w:rsidR="003C3B5A" w:rsidRDefault="003C3B5A"/>
    <w:p w:rsidR="003C3B5A" w:rsidRDefault="003C3B5A"/>
    <w:p w:rsidR="003C3B5A" w:rsidRDefault="003C3B5A"/>
    <w:p w:rsidR="003C3B5A" w:rsidRPr="003C3B5A" w:rsidRDefault="003C3B5A" w:rsidP="003C3B5A">
      <w:pPr>
        <w:rPr>
          <w:rFonts w:ascii="Times New Roman" w:eastAsia="Times New Roman" w:hAnsi="Times New Roman" w:cs="Times New Roman"/>
        </w:rPr>
      </w:pPr>
      <w:r w:rsidRPr="003C3B5A">
        <w:rPr>
          <w:rFonts w:ascii="Arial" w:eastAsia="Times New Roman" w:hAnsi="Arial" w:cs="Arial"/>
          <w:color w:val="000000"/>
          <w:sz w:val="20"/>
          <w:szCs w:val="20"/>
          <w:shd w:val="clear" w:color="auto" w:fill="FFFFFF"/>
        </w:rPr>
        <w:t>Hello Nelly.  Fluid balance goes hand and hand with blood pressure. Having too much fluid can lead to water retention or sodium retention which results in hypertension. Having too little amount of fluid could cause low blood pressure, hypotension.  ANG is a very widespread powerful stimulant that increases thirst and sodium amounts.  Excessive amounts of thirst can lead to fluid overload. </w:t>
      </w:r>
      <w:r w:rsidRPr="003C3B5A">
        <w:rPr>
          <w:rFonts w:ascii="Arial" w:eastAsia="Times New Roman" w:hAnsi="Arial" w:cs="Arial"/>
          <w:b/>
          <w:bCs/>
          <w:color w:val="000000"/>
          <w:sz w:val="20"/>
          <w:szCs w:val="20"/>
          <w:bdr w:val="none" w:sz="0" w:space="0" w:color="auto" w:frame="1"/>
          <w:shd w:val="clear" w:color="auto" w:fill="FFFFFF"/>
        </w:rPr>
        <w:t> What can result from fluid overload besides hypertension?</w:t>
      </w:r>
    </w:p>
    <w:p w:rsidR="003C3B5A" w:rsidRDefault="003C3B5A">
      <w:bookmarkStart w:id="0" w:name="_GoBack"/>
      <w:bookmarkEnd w:id="0"/>
    </w:p>
    <w:sectPr w:rsidR="003C3B5A"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5A"/>
    <w:rsid w:val="003C3B5A"/>
    <w:rsid w:val="005C28EF"/>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020B"/>
  <w15:chartTrackingRefBased/>
  <w15:docId w15:val="{DA0F55B4-C157-BE47-8603-2F9EFDC7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3B5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C3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5945">
      <w:bodyDiv w:val="1"/>
      <w:marLeft w:val="0"/>
      <w:marRight w:val="0"/>
      <w:marTop w:val="0"/>
      <w:marBottom w:val="0"/>
      <w:divBdr>
        <w:top w:val="none" w:sz="0" w:space="0" w:color="auto"/>
        <w:left w:val="none" w:sz="0" w:space="0" w:color="auto"/>
        <w:bottom w:val="none" w:sz="0" w:space="0" w:color="auto"/>
        <w:right w:val="none" w:sz="0" w:space="0" w:color="auto"/>
      </w:divBdr>
    </w:div>
    <w:div w:id="6809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2021-03-14T04:07:00Z</dcterms:created>
  <dcterms:modified xsi:type="dcterms:W3CDTF">2021-03-14T04:08:00Z</dcterms:modified>
</cp:coreProperties>
</file>